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C03" w:rsidRDefault="007C6C03">
      <w:pPr>
        <w:pStyle w:val="Default"/>
        <w:jc w:val="both"/>
        <w:rPr>
          <w:rStyle w:val="NoneA"/>
          <w:rFonts w:ascii="Arial Narrow" w:eastAsia="Arial Narrow" w:hAnsi="Arial Narrow" w:cs="Arial Narrow"/>
          <w:color w:val="090909"/>
          <w:sz w:val="23"/>
          <w:szCs w:val="23"/>
          <w:u w:color="090909"/>
        </w:rPr>
      </w:pPr>
    </w:p>
    <w:p w:rsidR="00672BAE" w:rsidRDefault="0019463B" w:rsidP="006F35A8">
      <w:pPr>
        <w:pStyle w:val="Default"/>
        <w:jc w:val="both"/>
        <w:rPr>
          <w:rFonts w:ascii="Gotham Rounded Book" w:hAnsi="Gotham Rounded Book"/>
          <w:sz w:val="21"/>
          <w:szCs w:val="20"/>
        </w:rPr>
      </w:pPr>
      <w:r>
        <w:rPr>
          <w:rFonts w:ascii="Gotham Rounded Book" w:hAnsi="Gotham Rounded Book"/>
          <w:sz w:val="21"/>
          <w:szCs w:val="20"/>
        </w:rPr>
        <w:t>m/dd/y</w:t>
      </w:r>
      <w:r w:rsidR="00883797">
        <w:rPr>
          <w:rFonts w:ascii="Gotham Rounded Book" w:hAnsi="Gotham Rounded Book"/>
          <w:sz w:val="21"/>
          <w:szCs w:val="20"/>
        </w:rPr>
        <w:t xml:space="preserve"> </w:t>
      </w:r>
    </w:p>
    <w:p w:rsidR="00672BAE" w:rsidRDefault="00672BAE" w:rsidP="006F35A8">
      <w:pPr>
        <w:pStyle w:val="Default"/>
        <w:jc w:val="both"/>
        <w:rPr>
          <w:rFonts w:ascii="Gotham Rounded Book" w:hAnsi="Gotham Rounded Book"/>
          <w:sz w:val="21"/>
          <w:szCs w:val="20"/>
        </w:rPr>
      </w:pPr>
    </w:p>
    <w:p w:rsidR="00883797" w:rsidRDefault="0019463B" w:rsidP="006F35A8">
      <w:pPr>
        <w:pStyle w:val="Default"/>
        <w:jc w:val="both"/>
        <w:rPr>
          <w:rFonts w:ascii="Gotham Rounded Book" w:hAnsi="Gotham Rounded Book"/>
          <w:sz w:val="21"/>
          <w:szCs w:val="20"/>
        </w:rPr>
      </w:pPr>
      <w:r>
        <w:rPr>
          <w:rFonts w:ascii="Gotham Rounded Book" w:hAnsi="Gotham Rounded Book"/>
          <w:sz w:val="21"/>
          <w:szCs w:val="20"/>
        </w:rPr>
        <w:t xml:space="preserve">To </w:t>
      </w:r>
      <w:r w:rsidR="00745454">
        <w:rPr>
          <w:rFonts w:ascii="Gotham Rounded Book" w:hAnsi="Gotham Rounded Book"/>
          <w:sz w:val="21"/>
          <w:szCs w:val="20"/>
        </w:rPr>
        <w:t>W</w:t>
      </w:r>
      <w:r>
        <w:rPr>
          <w:rFonts w:ascii="Gotham Rounded Book" w:hAnsi="Gotham Rounded Book"/>
          <w:sz w:val="21"/>
          <w:szCs w:val="20"/>
        </w:rPr>
        <w:t xml:space="preserve">hom it </w:t>
      </w:r>
      <w:r w:rsidR="00745454">
        <w:rPr>
          <w:rFonts w:ascii="Gotham Rounded Book" w:hAnsi="Gotham Rounded Book"/>
          <w:sz w:val="21"/>
          <w:szCs w:val="20"/>
        </w:rPr>
        <w:t>M</w:t>
      </w:r>
      <w:r>
        <w:rPr>
          <w:rFonts w:ascii="Gotham Rounded Book" w:hAnsi="Gotham Rounded Book"/>
          <w:sz w:val="21"/>
          <w:szCs w:val="20"/>
        </w:rPr>
        <w:t xml:space="preserve">ay </w:t>
      </w:r>
      <w:r w:rsidR="00745454">
        <w:rPr>
          <w:rFonts w:ascii="Gotham Rounded Book" w:hAnsi="Gotham Rounded Book"/>
          <w:sz w:val="21"/>
          <w:szCs w:val="20"/>
        </w:rPr>
        <w:t>C</w:t>
      </w:r>
      <w:r>
        <w:rPr>
          <w:rFonts w:ascii="Gotham Rounded Book" w:hAnsi="Gotham Rounded Book"/>
          <w:sz w:val="21"/>
          <w:szCs w:val="20"/>
        </w:rPr>
        <w:t>oncern:</w:t>
      </w:r>
      <w:bookmarkStart w:id="0" w:name="_GoBack"/>
      <w:bookmarkEnd w:id="0"/>
    </w:p>
    <w:p w:rsidR="00883797" w:rsidRDefault="00883797" w:rsidP="006F35A8">
      <w:pPr>
        <w:pStyle w:val="Default"/>
        <w:jc w:val="both"/>
        <w:rPr>
          <w:rFonts w:ascii="Gotham Rounded Book" w:hAnsi="Gotham Rounded Book"/>
          <w:sz w:val="21"/>
          <w:szCs w:val="20"/>
        </w:rPr>
      </w:pPr>
    </w:p>
    <w:p w:rsidR="00883797"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 xml:space="preserve">For over 40 years Community Options has been supporting children and families in </w:t>
      </w:r>
    </w:p>
    <w:p w:rsidR="00521ACD" w:rsidRPr="00521ACD"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 xml:space="preserve">Edmonton and surrounding communities.  We offer affordable child care programs as well as inclusive early learning support for children with diverse needs and developmental delays. </w:t>
      </w:r>
    </w:p>
    <w:p w:rsidR="00521ACD" w:rsidRPr="00521ACD" w:rsidRDefault="00521ACD" w:rsidP="00521ACD">
      <w:pPr>
        <w:pStyle w:val="Default"/>
        <w:jc w:val="both"/>
        <w:rPr>
          <w:rFonts w:ascii="Gotham Rounded Book" w:hAnsi="Gotham Rounded Book"/>
          <w:sz w:val="21"/>
          <w:szCs w:val="21"/>
        </w:rPr>
      </w:pPr>
    </w:p>
    <w:p w:rsidR="00521ACD" w:rsidRPr="00521ACD"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 xml:space="preserve">This year marks our </w:t>
      </w:r>
      <w:r>
        <w:rPr>
          <w:rFonts w:ascii="Gotham Rounded Book" w:hAnsi="Gotham Rounded Book"/>
          <w:sz w:val="21"/>
          <w:szCs w:val="21"/>
        </w:rPr>
        <w:t>sixth</w:t>
      </w:r>
      <w:r w:rsidRPr="00521ACD">
        <w:rPr>
          <w:rFonts w:ascii="Gotham Rounded Book" w:hAnsi="Gotham Rounded Book"/>
          <w:sz w:val="21"/>
          <w:szCs w:val="21"/>
        </w:rPr>
        <w:t xml:space="preserve"> annual Sip &amp; Bid fundraiser, being held at the Edmonton Country Club.   As a non-profit organization, this event allows us to enhance our programming for the children and families being served, whose specific needs are not covered through our current funding.  Specialized equipment, training opportunities for families and staff as well as facility upgrades are all made possible through the success of this event and generous donors like you.  </w:t>
      </w:r>
    </w:p>
    <w:p w:rsidR="00521ACD" w:rsidRPr="00521ACD" w:rsidRDefault="00521ACD" w:rsidP="00521ACD">
      <w:pPr>
        <w:pStyle w:val="Default"/>
        <w:jc w:val="both"/>
        <w:rPr>
          <w:rFonts w:ascii="Gotham Rounded Book" w:hAnsi="Gotham Rounded Book"/>
          <w:sz w:val="21"/>
          <w:szCs w:val="21"/>
        </w:rPr>
      </w:pPr>
    </w:p>
    <w:p w:rsidR="00521ACD" w:rsidRPr="00521ACD" w:rsidRDefault="00883797" w:rsidP="00521ACD">
      <w:pPr>
        <w:pStyle w:val="Default"/>
        <w:jc w:val="both"/>
        <w:rPr>
          <w:rFonts w:ascii="Gotham Rounded Book" w:hAnsi="Gotham Rounded Book"/>
          <w:sz w:val="21"/>
          <w:szCs w:val="21"/>
        </w:rPr>
      </w:pPr>
      <w:r>
        <w:rPr>
          <w:rFonts w:ascii="Gotham Rounded Book" w:hAnsi="Gotham Rounded Book"/>
          <w:sz w:val="21"/>
          <w:szCs w:val="21"/>
        </w:rPr>
        <w:t>W</w:t>
      </w:r>
      <w:r w:rsidR="00521ACD" w:rsidRPr="00521ACD">
        <w:rPr>
          <w:rFonts w:ascii="Gotham Rounded Book" w:hAnsi="Gotham Rounded Book"/>
          <w:sz w:val="21"/>
          <w:szCs w:val="21"/>
        </w:rPr>
        <w:t>e invite you to join this venture by donating a</w:t>
      </w:r>
      <w:r w:rsidR="0019463B">
        <w:rPr>
          <w:rFonts w:ascii="Gotham Rounded Book" w:hAnsi="Gotham Rounded Book"/>
          <w:sz w:val="21"/>
          <w:szCs w:val="21"/>
        </w:rPr>
        <w:t>n</w:t>
      </w:r>
      <w:r w:rsidR="00521ACD" w:rsidRPr="00521ACD">
        <w:rPr>
          <w:rFonts w:ascii="Gotham Rounded Book" w:hAnsi="Gotham Rounded Book"/>
          <w:sz w:val="21"/>
          <w:szCs w:val="21"/>
        </w:rPr>
        <w:t xml:space="preserve"> </w:t>
      </w:r>
      <w:r w:rsidR="0019463B">
        <w:rPr>
          <w:rFonts w:ascii="Gotham Rounded Book" w:hAnsi="Gotham Rounded Book"/>
          <w:sz w:val="21"/>
          <w:szCs w:val="21"/>
        </w:rPr>
        <w:t>item</w:t>
      </w:r>
      <w:r w:rsidR="00521ACD" w:rsidRPr="00521ACD">
        <w:rPr>
          <w:rFonts w:ascii="Gotham Rounded Book" w:hAnsi="Gotham Rounded Book"/>
          <w:sz w:val="21"/>
          <w:szCs w:val="21"/>
        </w:rPr>
        <w:t xml:space="preserve"> for our silent or live auction. As a thank you, Community Options intends to recognize all of our donors through our website, social media channels and newsletter.</w:t>
      </w:r>
    </w:p>
    <w:p w:rsidR="00521ACD" w:rsidRPr="00521ACD" w:rsidRDefault="00521ACD" w:rsidP="00521ACD">
      <w:pPr>
        <w:pStyle w:val="Default"/>
        <w:jc w:val="both"/>
        <w:rPr>
          <w:rFonts w:ascii="Gotham Rounded Book" w:hAnsi="Gotham Rounded Book"/>
          <w:sz w:val="21"/>
          <w:szCs w:val="21"/>
        </w:rPr>
      </w:pPr>
    </w:p>
    <w:p w:rsidR="00521ACD" w:rsidRPr="00521ACD"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On behalf of the children and families of Community Options, thank you in advance for your consideration.  We look forward to partnering with you.</w:t>
      </w:r>
    </w:p>
    <w:p w:rsidR="00521ACD" w:rsidRPr="00521ACD" w:rsidRDefault="00521ACD" w:rsidP="00521ACD">
      <w:pPr>
        <w:pStyle w:val="Default"/>
        <w:jc w:val="both"/>
        <w:rPr>
          <w:rFonts w:ascii="Gotham Rounded Book" w:hAnsi="Gotham Rounded Book"/>
          <w:sz w:val="21"/>
          <w:szCs w:val="21"/>
        </w:rPr>
      </w:pPr>
    </w:p>
    <w:p w:rsidR="00521ACD" w:rsidRPr="00521ACD" w:rsidRDefault="00521ACD" w:rsidP="00521ACD">
      <w:pPr>
        <w:pStyle w:val="Default"/>
        <w:jc w:val="both"/>
        <w:rPr>
          <w:rFonts w:ascii="Gotham Rounded Book" w:hAnsi="Gotham Rounded Book"/>
          <w:sz w:val="21"/>
          <w:szCs w:val="21"/>
        </w:rPr>
      </w:pPr>
    </w:p>
    <w:p w:rsidR="00521ACD" w:rsidRPr="00521ACD"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Warmest Regards,</w:t>
      </w:r>
    </w:p>
    <w:p w:rsidR="00521ACD" w:rsidRDefault="00521ACD" w:rsidP="00521ACD">
      <w:pPr>
        <w:pStyle w:val="Default"/>
        <w:jc w:val="both"/>
        <w:rPr>
          <w:rFonts w:ascii="Gotham Rounded Book" w:hAnsi="Gotham Rounded Book"/>
          <w:sz w:val="21"/>
          <w:szCs w:val="21"/>
        </w:rPr>
      </w:pPr>
    </w:p>
    <w:p w:rsidR="00883797" w:rsidRPr="00521ACD" w:rsidRDefault="00883797" w:rsidP="00521ACD">
      <w:pPr>
        <w:pStyle w:val="Default"/>
        <w:jc w:val="both"/>
        <w:rPr>
          <w:rFonts w:ascii="Gotham Rounded Book" w:hAnsi="Gotham Rounded Book"/>
          <w:sz w:val="21"/>
          <w:szCs w:val="21"/>
        </w:rPr>
      </w:pPr>
    </w:p>
    <w:p w:rsidR="00521ACD" w:rsidRPr="00521ACD"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 xml:space="preserve">Margaret </w:t>
      </w:r>
      <w:proofErr w:type="spellStart"/>
      <w:r w:rsidRPr="00521ACD">
        <w:rPr>
          <w:rFonts w:ascii="Gotham Rounded Book" w:hAnsi="Gotham Rounded Book"/>
          <w:sz w:val="21"/>
          <w:szCs w:val="21"/>
        </w:rPr>
        <w:t>Golberg</w:t>
      </w:r>
      <w:proofErr w:type="spellEnd"/>
    </w:p>
    <w:p w:rsidR="00317002" w:rsidRPr="00672BAE" w:rsidRDefault="00521ACD" w:rsidP="00521ACD">
      <w:pPr>
        <w:pStyle w:val="Default"/>
        <w:jc w:val="both"/>
        <w:rPr>
          <w:rFonts w:ascii="Gotham Rounded Book" w:hAnsi="Gotham Rounded Book"/>
          <w:sz w:val="21"/>
          <w:szCs w:val="21"/>
        </w:rPr>
      </w:pPr>
      <w:r w:rsidRPr="00521ACD">
        <w:rPr>
          <w:rFonts w:ascii="Gotham Rounded Book" w:hAnsi="Gotham Rounded Book"/>
          <w:sz w:val="21"/>
          <w:szCs w:val="21"/>
        </w:rPr>
        <w:t>Executive Director</w:t>
      </w:r>
    </w:p>
    <w:sectPr w:rsidR="00317002" w:rsidRPr="00672BAE" w:rsidSect="007A38A0">
      <w:headerReference w:type="default" r:id="rId6"/>
      <w:footerReference w:type="default" r:id="rId7"/>
      <w:headerReference w:type="first" r:id="rId8"/>
      <w:pgSz w:w="12240" w:h="15840"/>
      <w:pgMar w:top="1440" w:right="1440" w:bottom="1440" w:left="1440" w:header="56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80" w:rsidRDefault="00920AE2">
      <w:r>
        <w:separator/>
      </w:r>
    </w:p>
  </w:endnote>
  <w:endnote w:type="continuationSeparator" w:id="0">
    <w:p w:rsidR="00A67480" w:rsidRDefault="0092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3D7" w:rsidRPr="007A38A0" w:rsidRDefault="007A38A0">
    <w:pPr>
      <w:tabs>
        <w:tab w:val="center" w:pos="4550"/>
        <w:tab w:val="left" w:pos="5818"/>
      </w:tabs>
      <w:ind w:right="260"/>
      <w:jc w:val="right"/>
      <w:rPr>
        <w:rFonts w:ascii="Gotham Rounded Book" w:hAnsi="Gotham Rounded Book"/>
        <w:sz w:val="21"/>
      </w:rPr>
    </w:pPr>
    <w:r>
      <w:rPr>
        <w:noProof/>
        <w:lang w:val="en-CA" w:eastAsia="en-CA"/>
      </w:rPr>
      <w:drawing>
        <wp:anchor distT="0" distB="0" distL="114300" distR="114300" simplePos="0" relativeHeight="251662336" behindDoc="1" locked="0" layoutInCell="1" allowOverlap="1">
          <wp:simplePos x="0" y="0"/>
          <wp:positionH relativeFrom="margin">
            <wp:align>left</wp:align>
          </wp:positionH>
          <wp:positionV relativeFrom="paragraph">
            <wp:posOffset>-282575</wp:posOffset>
          </wp:positionV>
          <wp:extent cx="1112400" cy="478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400" cy="478800"/>
                  </a:xfrm>
                  <a:prstGeom prst="rect">
                    <a:avLst/>
                  </a:prstGeom>
                  <a:noFill/>
                  <a:ln>
                    <a:noFill/>
                  </a:ln>
                </pic:spPr>
              </pic:pic>
            </a:graphicData>
          </a:graphic>
        </wp:anchor>
      </w:drawing>
    </w:r>
    <w:r w:rsidR="006C03D7" w:rsidRPr="007A38A0">
      <w:rPr>
        <w:rFonts w:ascii="Gotham Rounded Book" w:hAnsi="Gotham Rounded Book"/>
        <w:spacing w:val="60"/>
        <w:sz w:val="21"/>
      </w:rPr>
      <w:t>Page</w:t>
    </w:r>
    <w:r w:rsidR="006C03D7" w:rsidRPr="007A38A0">
      <w:rPr>
        <w:rFonts w:ascii="Gotham Rounded Book" w:hAnsi="Gotham Rounded Book"/>
        <w:sz w:val="21"/>
      </w:rPr>
      <w:t xml:space="preserve"> </w:t>
    </w:r>
    <w:r w:rsidR="00DA59BC" w:rsidRPr="007A38A0">
      <w:rPr>
        <w:rFonts w:ascii="Gotham Rounded Book" w:hAnsi="Gotham Rounded Book"/>
        <w:sz w:val="21"/>
      </w:rPr>
      <w:fldChar w:fldCharType="begin"/>
    </w:r>
    <w:r w:rsidR="006C03D7" w:rsidRPr="007A38A0">
      <w:rPr>
        <w:rFonts w:ascii="Gotham Rounded Book" w:hAnsi="Gotham Rounded Book"/>
        <w:sz w:val="21"/>
      </w:rPr>
      <w:instrText xml:space="preserve"> PAGE   \* MERGEFORMAT </w:instrText>
    </w:r>
    <w:r w:rsidR="00DA59BC" w:rsidRPr="007A38A0">
      <w:rPr>
        <w:rFonts w:ascii="Gotham Rounded Book" w:hAnsi="Gotham Rounded Book"/>
        <w:sz w:val="21"/>
      </w:rPr>
      <w:fldChar w:fldCharType="separate"/>
    </w:r>
    <w:r w:rsidR="006C03D7" w:rsidRPr="007A38A0">
      <w:rPr>
        <w:rFonts w:ascii="Gotham Rounded Book" w:hAnsi="Gotham Rounded Book"/>
        <w:noProof/>
        <w:sz w:val="21"/>
      </w:rPr>
      <w:t>1</w:t>
    </w:r>
    <w:r w:rsidR="00DA59BC" w:rsidRPr="007A38A0">
      <w:rPr>
        <w:rFonts w:ascii="Gotham Rounded Book" w:hAnsi="Gotham Rounded Book"/>
        <w:sz w:val="21"/>
      </w:rPr>
      <w:fldChar w:fldCharType="end"/>
    </w:r>
    <w:r w:rsidR="006C03D7" w:rsidRPr="007A38A0">
      <w:rPr>
        <w:rFonts w:ascii="Gotham Rounded Book" w:hAnsi="Gotham Rounded Book"/>
        <w:sz w:val="21"/>
      </w:rPr>
      <w:t xml:space="preserve"> | </w:t>
    </w:r>
    <w:r w:rsidR="00883797">
      <w:rPr>
        <w:rFonts w:ascii="Gotham Rounded Book" w:hAnsi="Gotham Rounded Book"/>
        <w:noProof/>
        <w:sz w:val="21"/>
      </w:rPr>
      <w:fldChar w:fldCharType="begin"/>
    </w:r>
    <w:r w:rsidR="00883797">
      <w:rPr>
        <w:rFonts w:ascii="Gotham Rounded Book" w:hAnsi="Gotham Rounded Book"/>
        <w:noProof/>
        <w:sz w:val="21"/>
      </w:rPr>
      <w:instrText xml:space="preserve"> NUMPAGES  \* Arabic  \* MERGEFORMAT </w:instrText>
    </w:r>
    <w:r w:rsidR="00883797">
      <w:rPr>
        <w:rFonts w:ascii="Gotham Rounded Book" w:hAnsi="Gotham Rounded Book"/>
        <w:noProof/>
        <w:sz w:val="21"/>
      </w:rPr>
      <w:fldChar w:fldCharType="separate"/>
    </w:r>
    <w:r w:rsidR="006C03D7" w:rsidRPr="007A38A0">
      <w:rPr>
        <w:rFonts w:ascii="Gotham Rounded Book" w:hAnsi="Gotham Rounded Book"/>
        <w:noProof/>
        <w:sz w:val="21"/>
      </w:rPr>
      <w:t>1</w:t>
    </w:r>
    <w:r w:rsidR="00883797">
      <w:rPr>
        <w:rFonts w:ascii="Gotham Rounded Book" w:hAnsi="Gotham Rounded Book"/>
        <w:noProof/>
        <w:sz w:val="21"/>
      </w:rPr>
      <w:fldChar w:fldCharType="end"/>
    </w:r>
  </w:p>
  <w:p w:rsidR="006C03D7" w:rsidRDefault="006C0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80" w:rsidRDefault="00920AE2">
      <w:r>
        <w:separator/>
      </w:r>
    </w:p>
  </w:footnote>
  <w:footnote w:type="continuationSeparator" w:id="0">
    <w:p w:rsidR="00A67480" w:rsidRDefault="00920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02" w:rsidRDefault="00317002" w:rsidP="00317002">
    <w:pPr>
      <w:pStyle w:val="BodyB"/>
      <w:rPr>
        <w:rStyle w:val="NoneA"/>
        <w:rFonts w:ascii="Gotham Rounded Book" w:hAnsi="Gotham Rounded Book"/>
        <w:sz w:val="20"/>
        <w:szCs w:val="20"/>
        <w:u w:color="333399"/>
      </w:rPr>
    </w:pPr>
  </w:p>
  <w:p w:rsidR="007C6C03" w:rsidRDefault="007C6C03">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101" w:rsidRPr="00333101" w:rsidRDefault="00333101" w:rsidP="00333101">
    <w:pPr>
      <w:pStyle w:val="BodyB"/>
      <w:jc w:val="center"/>
      <w:rPr>
        <w:rStyle w:val="NoneA"/>
        <w:rFonts w:ascii="Gotham Rounded Book" w:hAnsi="Gotham Rounded Book"/>
        <w:b/>
        <w:sz w:val="20"/>
        <w:szCs w:val="20"/>
        <w:u w:color="FF0000"/>
      </w:rPr>
    </w:pPr>
    <w:r w:rsidRPr="00333101">
      <w:rPr>
        <w:b/>
        <w:noProof/>
        <w:lang w:val="en-CA" w:eastAsia="en-CA"/>
      </w:rPr>
      <w:drawing>
        <wp:anchor distT="0" distB="0" distL="114300" distR="114300" simplePos="0" relativeHeight="251664384" behindDoc="0" locked="0" layoutInCell="1" allowOverlap="1">
          <wp:simplePos x="0" y="0"/>
          <wp:positionH relativeFrom="margin">
            <wp:posOffset>5133975</wp:posOffset>
          </wp:positionH>
          <wp:positionV relativeFrom="margin">
            <wp:posOffset>-821055</wp:posOffset>
          </wp:positionV>
          <wp:extent cx="1238250" cy="647700"/>
          <wp:effectExtent l="19050" t="0" r="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647700"/>
                  </a:xfrm>
                  <a:prstGeom prst="rect">
                    <a:avLst/>
                  </a:prstGeom>
                  <a:noFill/>
                  <a:ln>
                    <a:noFill/>
                  </a:ln>
                </pic:spPr>
              </pic:pic>
            </a:graphicData>
          </a:graphic>
        </wp:anchor>
      </w:drawing>
    </w:r>
    <w:r w:rsidRPr="00333101">
      <w:rPr>
        <w:b/>
        <w:noProof/>
        <w:lang w:val="en-CA" w:eastAsia="en-CA"/>
      </w:rPr>
      <w:drawing>
        <wp:anchor distT="0" distB="0" distL="114300" distR="114300" simplePos="0" relativeHeight="251665408" behindDoc="0" locked="0" layoutInCell="1" allowOverlap="1">
          <wp:simplePos x="0" y="0"/>
          <wp:positionH relativeFrom="margin">
            <wp:posOffset>38100</wp:posOffset>
          </wp:positionH>
          <wp:positionV relativeFrom="margin">
            <wp:posOffset>-982980</wp:posOffset>
          </wp:positionV>
          <wp:extent cx="733425" cy="923925"/>
          <wp:effectExtent l="19050" t="0" r="9525" b="0"/>
          <wp:wrapSquare wrapText="right"/>
          <wp:docPr id="10" name="officeArt object"/>
          <wp:cNvGraphicFramePr/>
          <a:graphic xmlns:a="http://schemas.openxmlformats.org/drawingml/2006/main">
            <a:graphicData uri="http://schemas.openxmlformats.org/drawingml/2006/picture">
              <pic:pic xmlns:pic="http://schemas.openxmlformats.org/drawingml/2006/picture">
                <pic:nvPicPr>
                  <pic:cNvPr id="1073741825" name="CommunityOptions-logo-stackedwithtagline2- clearbackground.png"/>
                  <pic:cNvPicPr>
                    <a:picLocks noChangeAspect="1"/>
                  </pic:cNvPicPr>
                </pic:nvPicPr>
                <pic:blipFill>
                  <a:blip r:embed="rId2">
                    <a:extLst/>
                  </a:blip>
                  <a:stretch>
                    <a:fillRect/>
                  </a:stretch>
                </pic:blipFill>
                <pic:spPr>
                  <a:xfrm>
                    <a:off x="0" y="0"/>
                    <a:ext cx="733425" cy="923925"/>
                  </a:xfrm>
                  <a:prstGeom prst="rect">
                    <a:avLst/>
                  </a:prstGeom>
                  <a:ln w="12700" cap="flat">
                    <a:noFill/>
                    <a:miter lim="400000"/>
                  </a:ln>
                  <a:effectLst/>
                </pic:spPr>
              </pic:pic>
            </a:graphicData>
          </a:graphic>
        </wp:anchor>
      </w:drawing>
    </w:r>
    <w:r w:rsidRPr="00333101">
      <w:rPr>
        <w:rStyle w:val="NoneA"/>
        <w:rFonts w:ascii="Gotham Rounded Book" w:hAnsi="Gotham Rounded Book"/>
        <w:b/>
        <w:sz w:val="20"/>
        <w:szCs w:val="20"/>
        <w:u w:color="333399"/>
      </w:rPr>
      <w:t xml:space="preserve">Community Options - </w:t>
    </w:r>
    <w:r w:rsidRPr="00333101">
      <w:rPr>
        <w:rStyle w:val="NoneA"/>
        <w:rFonts w:ascii="Gotham Rounded Book" w:hAnsi="Gotham Rounded Book"/>
        <w:b/>
        <w:sz w:val="20"/>
        <w:szCs w:val="20"/>
        <w:u w:color="FF0000"/>
      </w:rPr>
      <w:t>A Society for Children and Families</w:t>
    </w:r>
  </w:p>
  <w:p w:rsidR="00333101" w:rsidRPr="00317002" w:rsidRDefault="00333101" w:rsidP="00333101">
    <w:pPr>
      <w:pStyle w:val="BodyB"/>
      <w:jc w:val="center"/>
      <w:rPr>
        <w:rStyle w:val="NoneA"/>
        <w:rFonts w:ascii="Gotham Rounded Book" w:eastAsia="Arial Narrow" w:hAnsi="Gotham Rounded Book" w:cs="Arial Narrow"/>
        <w:sz w:val="20"/>
        <w:szCs w:val="20"/>
        <w:u w:color="FF0000"/>
        <w:lang w:val="fr-FR"/>
      </w:rPr>
    </w:pPr>
    <w:r w:rsidRPr="00317002">
      <w:rPr>
        <w:rStyle w:val="NoneA"/>
        <w:rFonts w:ascii="Gotham Rounded Book" w:hAnsi="Gotham Rounded Book"/>
        <w:sz w:val="20"/>
        <w:szCs w:val="20"/>
        <w:u w:color="333399"/>
        <w:lang w:val="fr-FR"/>
      </w:rPr>
      <w:t>12122 68 Street, NW, Edmonton, Alberta T5B 1R1</w:t>
    </w:r>
  </w:p>
  <w:p w:rsidR="00333101" w:rsidRPr="00317002" w:rsidRDefault="00333101" w:rsidP="00333101">
    <w:pPr>
      <w:pStyle w:val="Heading"/>
      <w:rPr>
        <w:rStyle w:val="NoneA"/>
        <w:rFonts w:ascii="Gotham Rounded Book" w:eastAsia="Arial Narrow" w:hAnsi="Gotham Rounded Book" w:cs="Arial Narrow"/>
        <w:color w:val="090909"/>
        <w:u w:color="333399"/>
      </w:rPr>
    </w:pPr>
    <w:r w:rsidRPr="00317002">
      <w:rPr>
        <w:rStyle w:val="NoneA"/>
        <w:rFonts w:ascii="Gotham Rounded Book" w:hAnsi="Gotham Rounded Book"/>
        <w:color w:val="090909"/>
        <w:u w:color="333399"/>
      </w:rPr>
      <w:t>Telephone 780-455-1818</w:t>
    </w:r>
  </w:p>
  <w:p w:rsidR="00333101" w:rsidRPr="00317002" w:rsidRDefault="00333101" w:rsidP="00333101">
    <w:pPr>
      <w:pStyle w:val="BodyA"/>
      <w:jc w:val="center"/>
      <w:rPr>
        <w:rStyle w:val="NoneA"/>
        <w:rFonts w:ascii="Gotham Rounded Book" w:eastAsia="Arial Narrow" w:hAnsi="Gotham Rounded Book" w:cs="Arial Narrow"/>
        <w:color w:val="090909"/>
        <w:sz w:val="20"/>
        <w:szCs w:val="20"/>
        <w:u w:color="090909"/>
      </w:rPr>
    </w:pPr>
    <w:r w:rsidRPr="00317002">
      <w:rPr>
        <w:rStyle w:val="NoneA"/>
        <w:rFonts w:ascii="Gotham Rounded Book" w:hAnsi="Gotham Rounded Book"/>
        <w:color w:val="090909"/>
        <w:sz w:val="20"/>
        <w:szCs w:val="20"/>
        <w:u w:color="333399"/>
      </w:rPr>
      <w:t>Charitable Registration #10728 2949 RR0001</w:t>
    </w:r>
  </w:p>
  <w:p w:rsidR="007A38A0" w:rsidRDefault="007A38A0" w:rsidP="004503E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6C03"/>
    <w:rsid w:val="000E73A6"/>
    <w:rsid w:val="0019463B"/>
    <w:rsid w:val="00207C41"/>
    <w:rsid w:val="002A7F46"/>
    <w:rsid w:val="00317002"/>
    <w:rsid w:val="0032191D"/>
    <w:rsid w:val="00333101"/>
    <w:rsid w:val="004503EE"/>
    <w:rsid w:val="00521ACD"/>
    <w:rsid w:val="00522A8B"/>
    <w:rsid w:val="00672BAE"/>
    <w:rsid w:val="006C03D7"/>
    <w:rsid w:val="006C2148"/>
    <w:rsid w:val="006F35A8"/>
    <w:rsid w:val="00745454"/>
    <w:rsid w:val="007A38A0"/>
    <w:rsid w:val="007C6C03"/>
    <w:rsid w:val="008162FE"/>
    <w:rsid w:val="00883797"/>
    <w:rsid w:val="00920AE2"/>
    <w:rsid w:val="00A67480"/>
    <w:rsid w:val="00BF526A"/>
    <w:rsid w:val="00CB1BDD"/>
    <w:rsid w:val="00D138E8"/>
    <w:rsid w:val="00D5303A"/>
    <w:rsid w:val="00DA5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ED8E75"/>
  <w15:docId w15:val="{CC363C8F-7BFB-4789-AF7C-F4549BA5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9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59BC"/>
    <w:rPr>
      <w:u w:val="single"/>
    </w:rPr>
  </w:style>
  <w:style w:type="paragraph" w:customStyle="1" w:styleId="HeaderFooter">
    <w:name w:val="Header &amp; Footer"/>
    <w:rsid w:val="00DA59BC"/>
    <w:pPr>
      <w:tabs>
        <w:tab w:val="right" w:pos="9020"/>
      </w:tabs>
    </w:pPr>
    <w:rPr>
      <w:rFonts w:ascii="Helvetica" w:hAnsi="Helvetica" w:cs="Arial Unicode MS"/>
      <w:color w:val="000000"/>
      <w:sz w:val="24"/>
      <w:szCs w:val="24"/>
    </w:rPr>
  </w:style>
  <w:style w:type="paragraph" w:customStyle="1" w:styleId="BodyA">
    <w:name w:val="Body A"/>
    <w:rsid w:val="00DA59BC"/>
    <w:rPr>
      <w:rFonts w:ascii="Helvetica" w:hAnsi="Helvetica" w:cs="Arial Unicode MS"/>
      <w:color w:val="000000"/>
      <w:sz w:val="22"/>
      <w:szCs w:val="22"/>
      <w:u w:color="000000"/>
    </w:rPr>
  </w:style>
  <w:style w:type="paragraph" w:customStyle="1" w:styleId="BodyB">
    <w:name w:val="Body B"/>
    <w:rsid w:val="00DA59BC"/>
    <w:rPr>
      <w:rFonts w:cs="Arial Unicode MS"/>
      <w:color w:val="000000"/>
      <w:sz w:val="24"/>
      <w:szCs w:val="24"/>
      <w:u w:color="000000"/>
    </w:rPr>
  </w:style>
  <w:style w:type="character" w:customStyle="1" w:styleId="NoneA">
    <w:name w:val="None A"/>
    <w:rsid w:val="00DA59BC"/>
  </w:style>
  <w:style w:type="paragraph" w:customStyle="1" w:styleId="Heading">
    <w:name w:val="Heading"/>
    <w:next w:val="BodyB"/>
    <w:rsid w:val="00DA59BC"/>
    <w:pPr>
      <w:keepNext/>
      <w:jc w:val="center"/>
      <w:outlineLvl w:val="0"/>
    </w:pPr>
    <w:rPr>
      <w:rFonts w:ascii="Arial" w:hAnsi="Arial" w:cs="Arial Unicode MS"/>
      <w:color w:val="000000"/>
      <w:u w:color="000000"/>
    </w:rPr>
  </w:style>
  <w:style w:type="paragraph" w:customStyle="1" w:styleId="Default">
    <w:name w:val="Default"/>
    <w:rsid w:val="00DA59BC"/>
    <w:rPr>
      <w:rFonts w:ascii="Helvetica" w:eastAsia="Helvetica" w:hAnsi="Helvetica" w:cs="Helvetica"/>
      <w:color w:val="000000"/>
      <w:sz w:val="22"/>
      <w:szCs w:val="22"/>
      <w:u w:color="000000"/>
    </w:rPr>
  </w:style>
  <w:style w:type="paragraph" w:styleId="Header">
    <w:name w:val="header"/>
    <w:basedOn w:val="Normal"/>
    <w:link w:val="HeaderChar"/>
    <w:uiPriority w:val="99"/>
    <w:unhideWhenUsed/>
    <w:rsid w:val="00317002"/>
    <w:pPr>
      <w:tabs>
        <w:tab w:val="center" w:pos="4680"/>
        <w:tab w:val="right" w:pos="9360"/>
      </w:tabs>
    </w:pPr>
  </w:style>
  <w:style w:type="character" w:customStyle="1" w:styleId="HeaderChar">
    <w:name w:val="Header Char"/>
    <w:basedOn w:val="DefaultParagraphFont"/>
    <w:link w:val="Header"/>
    <w:uiPriority w:val="99"/>
    <w:rsid w:val="00317002"/>
    <w:rPr>
      <w:sz w:val="24"/>
      <w:szCs w:val="24"/>
      <w:lang w:eastAsia="en-US"/>
    </w:rPr>
  </w:style>
  <w:style w:type="paragraph" w:styleId="Footer">
    <w:name w:val="footer"/>
    <w:basedOn w:val="Normal"/>
    <w:link w:val="FooterChar"/>
    <w:uiPriority w:val="99"/>
    <w:unhideWhenUsed/>
    <w:rsid w:val="00317002"/>
    <w:pPr>
      <w:tabs>
        <w:tab w:val="center" w:pos="4680"/>
        <w:tab w:val="right" w:pos="9360"/>
      </w:tabs>
    </w:pPr>
  </w:style>
  <w:style w:type="character" w:customStyle="1" w:styleId="FooterChar">
    <w:name w:val="Footer Char"/>
    <w:basedOn w:val="DefaultParagraphFont"/>
    <w:link w:val="Footer"/>
    <w:uiPriority w:val="99"/>
    <w:rsid w:val="00317002"/>
    <w:rPr>
      <w:sz w:val="24"/>
      <w:szCs w:val="24"/>
      <w:lang w:eastAsia="en-US"/>
    </w:rPr>
  </w:style>
  <w:style w:type="paragraph" w:styleId="BalloonText">
    <w:name w:val="Balloon Text"/>
    <w:basedOn w:val="Normal"/>
    <w:link w:val="BalloonTextChar"/>
    <w:uiPriority w:val="99"/>
    <w:semiHidden/>
    <w:unhideWhenUsed/>
    <w:rsid w:val="00333101"/>
    <w:rPr>
      <w:rFonts w:ascii="Tahoma" w:hAnsi="Tahoma" w:cs="Tahoma"/>
      <w:sz w:val="16"/>
      <w:szCs w:val="16"/>
    </w:rPr>
  </w:style>
  <w:style w:type="character" w:customStyle="1" w:styleId="BalloonTextChar">
    <w:name w:val="Balloon Text Char"/>
    <w:basedOn w:val="DefaultParagraphFont"/>
    <w:link w:val="BalloonText"/>
    <w:uiPriority w:val="99"/>
    <w:semiHidden/>
    <w:rsid w:val="003331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Golberg</dc:creator>
  <cp:lastModifiedBy>Heidi Brett</cp:lastModifiedBy>
  <cp:revision>7</cp:revision>
  <dcterms:created xsi:type="dcterms:W3CDTF">2019-06-10T18:21:00Z</dcterms:created>
  <dcterms:modified xsi:type="dcterms:W3CDTF">2019-07-31T19:16:00Z</dcterms:modified>
</cp:coreProperties>
</file>